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3098" w14:textId="77777777" w:rsidR="006C13CD" w:rsidRDefault="006C13CD" w:rsidP="006C13CD">
      <w:pPr>
        <w:jc w:val="both"/>
        <w:rPr>
          <w:rFonts w:ascii="Arial" w:hAnsi="Arial" w:cs="Arial"/>
          <w:sz w:val="22"/>
          <w:szCs w:val="22"/>
        </w:rPr>
      </w:pPr>
    </w:p>
    <w:p w14:paraId="4A5029C9" w14:textId="77777777" w:rsidR="006C13C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 („Narodne novine“ br.: 87/08, 86/09, 92/10, 105/10, 90/11, 5/12, 16/12, 86/12, 126/12.- pročišćeni tekst, 94/13, 152/1</w:t>
      </w:r>
      <w:r w:rsidR="00FB6FB0">
        <w:rPr>
          <w:rFonts w:ascii="Arial" w:hAnsi="Arial" w:cs="Arial"/>
        </w:rPr>
        <w:t xml:space="preserve">4, 7/17, 68/18, 98/19, 64/20, </w:t>
      </w:r>
      <w:r>
        <w:rPr>
          <w:rFonts w:ascii="Arial" w:hAnsi="Arial" w:cs="Arial"/>
        </w:rPr>
        <w:t>151/22</w:t>
      </w:r>
      <w:r w:rsidR="00FB6FB0">
        <w:rPr>
          <w:rFonts w:ascii="Arial" w:hAnsi="Arial" w:cs="Arial"/>
        </w:rPr>
        <w:t>. i 156/23)</w:t>
      </w:r>
      <w:r>
        <w:rPr>
          <w:rFonts w:ascii="Arial" w:hAnsi="Arial" w:cs="Arial"/>
        </w:rPr>
        <w:t xml:space="preserve">, odredbama Pravilnika o radu (KLASA: 011-03/23-02/02, URBROJ: 2137-45-01-23-6 od 21. lipnja 2023.) i članaka 6. i 7. Pravilnika o postupku zapošljavanja te procjeni i vrednovanju kandidata za zapošljavanje (KLASA:003-05/19-01/02,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005FD386" w14:textId="77777777" w:rsidR="006C13CD" w:rsidRDefault="006C13CD" w:rsidP="006C13CD">
      <w:pPr>
        <w:rPr>
          <w:rFonts w:ascii="Arial" w:hAnsi="Arial" w:cs="Arial"/>
          <w:b/>
        </w:rPr>
      </w:pPr>
    </w:p>
    <w:p w14:paraId="77426470" w14:textId="77777777" w:rsidR="006C13CD" w:rsidRPr="001942A4" w:rsidRDefault="006C13CD" w:rsidP="006C13CD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491415B3" w14:textId="77777777" w:rsidR="006C13CD" w:rsidRPr="00F72477" w:rsidRDefault="006C13CD" w:rsidP="006C13CD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22914361" w14:textId="77777777" w:rsidR="006C13CD" w:rsidRDefault="006C13CD" w:rsidP="006C13CD">
      <w:pPr>
        <w:jc w:val="center"/>
        <w:rPr>
          <w:rFonts w:ascii="Arial" w:hAnsi="Arial" w:cs="Arial"/>
          <w:b/>
        </w:rPr>
      </w:pPr>
    </w:p>
    <w:p w14:paraId="39D2A16D" w14:textId="77777777" w:rsidR="00FB6FB0" w:rsidRDefault="006C13CD" w:rsidP="00FB6FB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- učitelj/ica </w:t>
      </w:r>
      <w:r w:rsidR="00FB6FB0">
        <w:rPr>
          <w:rFonts w:ascii="Arial" w:hAnsi="Arial" w:cs="Arial"/>
          <w:b/>
        </w:rPr>
        <w:t>tjelesne i zdravstvene kulture</w:t>
      </w:r>
      <w:r>
        <w:rPr>
          <w:rFonts w:ascii="Arial" w:hAnsi="Arial" w:cs="Arial"/>
        </w:rPr>
        <w:t xml:space="preserve"> – 1 izvršitelj/ica na određeno</w:t>
      </w:r>
      <w:r w:rsidR="00FB6FB0">
        <w:rPr>
          <w:rFonts w:ascii="Arial" w:hAnsi="Arial" w:cs="Arial"/>
        </w:rPr>
        <w:t xml:space="preserve"> (</w:t>
      </w:r>
      <w:r w:rsidR="00FB6FB0" w:rsidRPr="00C85A98">
        <w:rPr>
          <w:rFonts w:ascii="Arial" w:hAnsi="Arial" w:cs="Arial"/>
          <w:u w:val="single"/>
        </w:rPr>
        <w:t xml:space="preserve">do </w:t>
      </w:r>
    </w:p>
    <w:p w14:paraId="6087AD7C" w14:textId="77777777" w:rsidR="00FB6FB0" w:rsidRDefault="00FB6FB0" w:rsidP="00FB6F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 w:rsidRPr="00C85A98">
        <w:rPr>
          <w:rFonts w:ascii="Arial" w:hAnsi="Arial" w:cs="Arial"/>
          <w:u w:val="single"/>
        </w:rPr>
        <w:t>rujna 2027.</w:t>
      </w:r>
      <w:r>
        <w:rPr>
          <w:rFonts w:ascii="Arial" w:hAnsi="Arial" w:cs="Arial"/>
          <w:u w:val="single"/>
        </w:rPr>
        <w:t xml:space="preserve"> godine </w:t>
      </w:r>
      <w:r w:rsidRPr="00C85A98">
        <w:rPr>
          <w:rFonts w:ascii="Arial" w:hAnsi="Arial" w:cs="Arial"/>
          <w:u w:val="single"/>
        </w:rPr>
        <w:t>-</w:t>
      </w:r>
      <w:r w:rsidRPr="005049AC">
        <w:rPr>
          <w:rFonts w:ascii="Arial" w:hAnsi="Arial" w:cs="Arial"/>
          <w:sz w:val="22"/>
          <w:szCs w:val="22"/>
        </w:rPr>
        <w:t xml:space="preserve"> </w:t>
      </w:r>
      <w:r w:rsidRPr="005049AC">
        <w:rPr>
          <w:rFonts w:ascii="Arial" w:hAnsi="Arial" w:cs="Arial"/>
          <w:i/>
          <w:sz w:val="22"/>
          <w:szCs w:val="22"/>
        </w:rPr>
        <w:t xml:space="preserve">za vrijeme trajanja Eksperimentalnog programa „Osnovna </w:t>
      </w:r>
    </w:p>
    <w:p w14:paraId="5017548C" w14:textId="77777777" w:rsidR="00FB6FB0" w:rsidRDefault="00FB6FB0" w:rsidP="006C13C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5049AC">
        <w:rPr>
          <w:rFonts w:ascii="Arial" w:hAnsi="Arial" w:cs="Arial"/>
          <w:i/>
          <w:sz w:val="22"/>
          <w:szCs w:val="22"/>
        </w:rPr>
        <w:t xml:space="preserve">škola kao cjelodnevna škola </w:t>
      </w:r>
      <w:r>
        <w:rPr>
          <w:rFonts w:ascii="Arial" w:hAnsi="Arial" w:cs="Arial"/>
          <w:i/>
          <w:sz w:val="22"/>
          <w:szCs w:val="22"/>
        </w:rPr>
        <w:t xml:space="preserve">– </w:t>
      </w:r>
      <w:r w:rsidRPr="005049AC">
        <w:rPr>
          <w:rFonts w:ascii="Arial" w:hAnsi="Arial" w:cs="Arial"/>
          <w:i/>
          <w:sz w:val="22"/>
          <w:szCs w:val="22"/>
        </w:rPr>
        <w:t xml:space="preserve">Uravnotežen, pravedan, učinkovit i održiv sustav </w:t>
      </w:r>
    </w:p>
    <w:p w14:paraId="2A136B48" w14:textId="77777777" w:rsidR="00FB6FB0" w:rsidRDefault="00FB6FB0" w:rsidP="006C13CD">
      <w:pPr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5049AC">
        <w:rPr>
          <w:rFonts w:ascii="Arial" w:hAnsi="Arial" w:cs="Arial"/>
          <w:i/>
          <w:sz w:val="22"/>
          <w:szCs w:val="22"/>
        </w:rPr>
        <w:t>odgoja i obrazovanja</w:t>
      </w:r>
      <w:r>
        <w:rPr>
          <w:rFonts w:ascii="Arial" w:hAnsi="Arial" w:cs="Arial"/>
        </w:rPr>
        <w:t>“)</w:t>
      </w:r>
      <w:r w:rsidR="006C13CD">
        <w:rPr>
          <w:rFonts w:ascii="Arial" w:hAnsi="Arial" w:cs="Arial"/>
        </w:rPr>
        <w:t xml:space="preserve"> nepuno radno vrijeme </w:t>
      </w:r>
      <w:r>
        <w:rPr>
          <w:rFonts w:ascii="Arial" w:hAnsi="Arial" w:cs="Arial"/>
        </w:rPr>
        <w:t>(24 sata</w:t>
      </w:r>
      <w:r w:rsidR="006C13CD">
        <w:rPr>
          <w:rFonts w:ascii="Arial" w:hAnsi="Arial" w:cs="Arial"/>
        </w:rPr>
        <w:t xml:space="preserve"> ukupnog tjednog radnog </w:t>
      </w:r>
    </w:p>
    <w:p w14:paraId="46077CA0" w14:textId="77777777" w:rsidR="00FF16CF" w:rsidRDefault="00FB6FB0" w:rsidP="006C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C13CD">
        <w:rPr>
          <w:rFonts w:ascii="Arial" w:hAnsi="Arial" w:cs="Arial"/>
        </w:rPr>
        <w:t xml:space="preserve">vremena); </w:t>
      </w:r>
      <w:r w:rsidR="006C13CD" w:rsidRPr="00110BCE">
        <w:rPr>
          <w:rFonts w:ascii="Arial" w:hAnsi="Arial" w:cs="Arial"/>
          <w:u w:val="single"/>
        </w:rPr>
        <w:t>mjesto rada</w:t>
      </w:r>
      <w:r w:rsidR="006C13CD">
        <w:rPr>
          <w:rFonts w:ascii="Arial" w:hAnsi="Arial" w:cs="Arial"/>
        </w:rPr>
        <w:t>: u sjedištu škole</w:t>
      </w:r>
      <w:r w:rsidR="00FF16CF">
        <w:rPr>
          <w:rFonts w:ascii="Arial" w:hAnsi="Arial" w:cs="Arial"/>
        </w:rPr>
        <w:t xml:space="preserve"> - Gornja  Rijeka </w:t>
      </w:r>
      <w:r w:rsidR="006C13CD">
        <w:rPr>
          <w:rFonts w:ascii="Arial" w:hAnsi="Arial" w:cs="Arial"/>
        </w:rPr>
        <w:t xml:space="preserve">i izvan mjesta </w:t>
      </w:r>
    </w:p>
    <w:p w14:paraId="2844ED4E" w14:textId="77777777" w:rsidR="00FF16CF" w:rsidRPr="00937FA7" w:rsidRDefault="00FF16CF" w:rsidP="00FF16C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sjedišta (PŠ Kolarec i PŠ Hižanovec).</w:t>
      </w:r>
    </w:p>
    <w:p w14:paraId="77508161" w14:textId="77777777" w:rsidR="006C13CD" w:rsidRDefault="006C13CD" w:rsidP="006C13CD">
      <w:pPr>
        <w:jc w:val="both"/>
        <w:rPr>
          <w:rFonts w:ascii="Arial" w:hAnsi="Arial" w:cs="Arial"/>
        </w:rPr>
      </w:pPr>
    </w:p>
    <w:p w14:paraId="66806158" w14:textId="77777777" w:rsidR="006C13CD" w:rsidRDefault="006C13CD" w:rsidP="006C13CD">
      <w:pPr>
        <w:jc w:val="both"/>
      </w:pPr>
      <w:r>
        <w:rPr>
          <w:rFonts w:ascii="Arial" w:hAnsi="Arial" w:cs="Arial"/>
        </w:rPr>
        <w:t xml:space="preserve">    Na natječaj se mogu javiti muške i ženske osobe.</w:t>
      </w:r>
    </w:p>
    <w:p w14:paraId="66235797" w14:textId="77777777" w:rsidR="006C13CD" w:rsidRDefault="006C13CD" w:rsidP="006C13CD">
      <w:pPr>
        <w:jc w:val="both"/>
      </w:pPr>
    </w:p>
    <w:p w14:paraId="74E427E6" w14:textId="77777777" w:rsidR="006C13CD" w:rsidRDefault="006C13CD" w:rsidP="006C13CD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6FDB9FE8" w14:textId="77777777" w:rsidR="006C13C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kandidat/i/kinje moraju ispuniti i </w:t>
      </w:r>
      <w:r>
        <w:rPr>
          <w:rFonts w:ascii="Arial" w:hAnsi="Arial" w:cs="Arial"/>
          <w:b/>
          <w:u w:val="single"/>
        </w:rPr>
        <w:t>posebne</w:t>
      </w:r>
      <w:r w:rsidRPr="003618FC">
        <w:rPr>
          <w:rFonts w:ascii="Arial" w:hAnsi="Arial" w:cs="Arial"/>
          <w:b/>
          <w:u w:val="single"/>
        </w:rPr>
        <w:t xml:space="preserve"> uvjet</w:t>
      </w:r>
      <w:r>
        <w:rPr>
          <w:rFonts w:ascii="Arial" w:hAnsi="Arial" w:cs="Arial"/>
          <w:b/>
          <w:u w:val="single"/>
        </w:rPr>
        <w:t>e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57928323" w14:textId="77777777" w:rsidR="006C13C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poznavanje hrvatskog jezika i latiničnog pisma u mjeri koja omogućava izvođenje odgojno-obrazovnog rada;</w:t>
      </w:r>
    </w:p>
    <w:p w14:paraId="2ABDB94C" w14:textId="77777777" w:rsidR="006C13CD" w:rsidRDefault="006C13CD" w:rsidP="006C13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odgovarajuću vrstu i razinu obrazovanja iz članka 105. stavka 6.</w:t>
      </w:r>
      <w:r w:rsidRPr="00654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Zakona o odgoju i obrazovanju u osnovnoj i srednjoj školi („Narodne novine“ br.: 87/08, 86/09, 92/10, 105/10, 90/11, 5/12, 16/12, 86/12, 126/12.- pročišćeni tekst, 94/13, 152/1</w:t>
      </w:r>
      <w:r w:rsidR="00FB6FB0">
        <w:rPr>
          <w:rFonts w:ascii="Arial" w:hAnsi="Arial" w:cs="Arial"/>
        </w:rPr>
        <w:t xml:space="preserve">4, 7/17, 68/18, 98/19, 64/20, </w:t>
      </w:r>
      <w:r>
        <w:rPr>
          <w:rFonts w:ascii="Arial" w:hAnsi="Arial" w:cs="Arial"/>
        </w:rPr>
        <w:t>151/22</w:t>
      </w:r>
      <w:r w:rsidR="00FB6FB0">
        <w:rPr>
          <w:rFonts w:ascii="Arial" w:hAnsi="Arial" w:cs="Arial"/>
        </w:rPr>
        <w:t>. i 156/23</w:t>
      </w:r>
      <w:r>
        <w:rPr>
          <w:rFonts w:ascii="Arial" w:hAnsi="Arial" w:cs="Arial"/>
        </w:rPr>
        <w:t xml:space="preserve">) i </w:t>
      </w:r>
      <w:r w:rsidRPr="00BE4DF4">
        <w:rPr>
          <w:rFonts w:ascii="Arial" w:hAnsi="Arial" w:cs="Arial"/>
          <w:color w:val="000000" w:themeColor="text1"/>
        </w:rPr>
        <w:t>odgovarajuću vrstu</w:t>
      </w:r>
      <w:r>
        <w:rPr>
          <w:rFonts w:ascii="Arial" w:hAnsi="Arial" w:cs="Arial"/>
        </w:rPr>
        <w:t xml:space="preserve"> obrazovanja za učitelja </w:t>
      </w:r>
      <w:r w:rsidR="00FB6FB0">
        <w:rPr>
          <w:rFonts w:ascii="Arial" w:hAnsi="Arial" w:cs="Arial"/>
        </w:rPr>
        <w:t>tjelesne i zdravstvene kulture</w:t>
      </w:r>
      <w:r>
        <w:rPr>
          <w:rFonts w:ascii="Arial" w:hAnsi="Arial" w:cs="Arial"/>
        </w:rPr>
        <w:t xml:space="preserve"> </w:t>
      </w:r>
      <w:r w:rsidRPr="00876123">
        <w:rPr>
          <w:rFonts w:ascii="Arial" w:hAnsi="Arial" w:cs="Arial"/>
          <w:color w:val="000000" w:themeColor="text1"/>
        </w:rPr>
        <w:t xml:space="preserve">sukladno članku </w:t>
      </w:r>
      <w:r w:rsidR="00FF16CF" w:rsidRPr="00FF16CF">
        <w:rPr>
          <w:rFonts w:ascii="Arial" w:hAnsi="Arial" w:cs="Arial"/>
          <w:color w:val="000000" w:themeColor="text1"/>
        </w:rPr>
        <w:t>23</w:t>
      </w:r>
      <w:r w:rsidRPr="00FF16C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Pravilnika o odgovarajućoj vrsti obrazovanja učitelja i stručnih suradnika u osnovnoj školi („Narodne novine“ br.: 6/19. i 75/20).</w:t>
      </w:r>
    </w:p>
    <w:p w14:paraId="4B7A5B72" w14:textId="77777777" w:rsidR="006C13CD" w:rsidRPr="003618FC" w:rsidRDefault="006C13CD" w:rsidP="006C13CD">
      <w:pPr>
        <w:ind w:firstLine="708"/>
        <w:jc w:val="both"/>
        <w:rPr>
          <w:rFonts w:ascii="Arial" w:hAnsi="Arial" w:cs="Arial"/>
        </w:rPr>
      </w:pPr>
    </w:p>
    <w:p w14:paraId="3012FF27" w14:textId="77777777" w:rsidR="006C13CD" w:rsidRPr="00EF11AC" w:rsidRDefault="006C13CD" w:rsidP="006C13CD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</w:t>
      </w:r>
      <w:r w:rsidR="00FF16CF">
        <w:rPr>
          <w:rFonts w:ascii="Arial" w:hAnsi="Arial" w:cs="Arial"/>
          <w:color w:val="000000" w:themeColor="text1"/>
        </w:rPr>
        <w:t xml:space="preserve">, 7/17, 68/18, 98/19, 64/20, </w:t>
      </w:r>
      <w:r w:rsidRPr="00EF11AC">
        <w:rPr>
          <w:rFonts w:ascii="Arial" w:hAnsi="Arial" w:cs="Arial"/>
          <w:color w:val="000000" w:themeColor="text1"/>
        </w:rPr>
        <w:t>151/22</w:t>
      </w:r>
      <w:r w:rsidR="00FF16CF">
        <w:rPr>
          <w:rFonts w:ascii="Arial" w:hAnsi="Arial" w:cs="Arial"/>
          <w:color w:val="000000" w:themeColor="text1"/>
        </w:rPr>
        <w:t>.</w:t>
      </w:r>
      <w:r w:rsidR="00FF16CF" w:rsidRPr="00FF16CF">
        <w:rPr>
          <w:rFonts w:ascii="Arial" w:hAnsi="Arial" w:cs="Arial"/>
        </w:rPr>
        <w:t xml:space="preserve"> </w:t>
      </w:r>
      <w:r w:rsidR="00FF16CF">
        <w:rPr>
          <w:rFonts w:ascii="Arial" w:hAnsi="Arial" w:cs="Arial"/>
        </w:rPr>
        <w:t>i 156/23</w:t>
      </w:r>
      <w:r w:rsidRPr="00EF11AC">
        <w:rPr>
          <w:rFonts w:ascii="Arial" w:hAnsi="Arial" w:cs="Arial"/>
          <w:color w:val="000000" w:themeColor="text1"/>
        </w:rPr>
        <w:t>).</w:t>
      </w:r>
    </w:p>
    <w:p w14:paraId="63D353BB" w14:textId="77777777" w:rsidR="006C13CD" w:rsidRDefault="006C13CD" w:rsidP="006C13CD">
      <w:pPr>
        <w:jc w:val="both"/>
        <w:rPr>
          <w:rFonts w:ascii="Arial" w:hAnsi="Arial" w:cs="Arial"/>
          <w:u w:val="single"/>
        </w:rPr>
      </w:pPr>
    </w:p>
    <w:p w14:paraId="3D402199" w14:textId="77777777" w:rsidR="00A70672" w:rsidRPr="00A70672" w:rsidRDefault="00A70672" w:rsidP="00A70672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(odnosno zamolbu s naznakom radnog mjesta na koje se kandidat/i/kinje prijavljuju), kandidat/i/kinje su dužni priložiti neovjerene preslike sljedećih dokumenata (dokaza):</w:t>
      </w:r>
    </w:p>
    <w:p w14:paraId="6055BD4D" w14:textId="77777777" w:rsidR="006C13CD" w:rsidRDefault="006C13CD" w:rsidP="006C13CD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544C2131" w14:textId="77777777" w:rsidR="006C13CD" w:rsidRPr="003E0FFA" w:rsidRDefault="006C13CD" w:rsidP="006C13CD">
      <w:pPr>
        <w:ind w:firstLine="360"/>
        <w:jc w:val="both"/>
      </w:pPr>
      <w:r>
        <w:rPr>
          <w:rFonts w:ascii="Arial" w:hAnsi="Arial" w:cs="Arial"/>
        </w:rPr>
        <w:t>2. diplomu odnosno dokaz o stečenoj stručnoj spremi,</w:t>
      </w:r>
    </w:p>
    <w:p w14:paraId="07A23610" w14:textId="77777777" w:rsidR="006C13CD" w:rsidRDefault="006C13CD" w:rsidP="006C13CD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7500AE72" w14:textId="77777777" w:rsidR="006C13CD" w:rsidRDefault="006C13CD" w:rsidP="006C13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363132D1" w14:textId="77777777" w:rsidR="006C13CD" w:rsidRDefault="006C13CD" w:rsidP="006C13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187748E1" w14:textId="77777777" w:rsidR="006C13CD" w:rsidRDefault="006C13CD" w:rsidP="006C13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3333A81F" w14:textId="77777777" w:rsidR="006C13CD" w:rsidRPr="00CE7B42" w:rsidRDefault="006C13CD" w:rsidP="006C13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5FC57292" w14:textId="77777777" w:rsidR="006C13CD" w:rsidRDefault="006C13CD" w:rsidP="006C13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34C9258E" w14:textId="77777777" w:rsidR="006C13CD" w:rsidRDefault="006C13CD" w:rsidP="006C13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</w:t>
      </w:r>
      <w:r w:rsidR="00FF16CF">
        <w:rPr>
          <w:rFonts w:ascii="Arial" w:hAnsi="Arial" w:cs="Arial"/>
        </w:rPr>
        <w:t>zavoda za mirovinsko osiguranje.</w:t>
      </w:r>
    </w:p>
    <w:p w14:paraId="23B27C40" w14:textId="77777777" w:rsidR="006C13CD" w:rsidRDefault="006C13CD" w:rsidP="006C13CD">
      <w:pPr>
        <w:jc w:val="both"/>
        <w:rPr>
          <w:rFonts w:ascii="Arial" w:hAnsi="Arial" w:cs="Arial"/>
        </w:rPr>
      </w:pPr>
    </w:p>
    <w:p w14:paraId="1155578E" w14:textId="77777777" w:rsidR="006C13CD" w:rsidRPr="002E2CD6" w:rsidRDefault="006C13CD" w:rsidP="006C13CD">
      <w:pPr>
        <w:jc w:val="both"/>
        <w:rPr>
          <w:rFonts w:ascii="Arial" w:hAnsi="Arial" w:cs="Arial"/>
          <w:b/>
          <w:i/>
          <w:u w:val="single"/>
        </w:rPr>
      </w:pPr>
      <w:r w:rsidRPr="002E2CD6">
        <w:rPr>
          <w:rFonts w:ascii="Arial" w:hAnsi="Arial" w:cs="Arial"/>
          <w:b/>
          <w:i/>
          <w:u w:val="single"/>
        </w:rPr>
        <w:t xml:space="preserve">U pisanoj prijavi na natječaj kandidat/kinja navodi adresu odnosno e-mail adresu na koju će mu biti dostavljena obavijest o datumu i vremenu procjene odnosno testiranja. </w:t>
      </w:r>
    </w:p>
    <w:p w14:paraId="120C8DD3" w14:textId="77777777" w:rsidR="006C13CD" w:rsidRPr="00D702CB" w:rsidRDefault="006C13CD" w:rsidP="006C13CD">
      <w:pPr>
        <w:jc w:val="both"/>
        <w:rPr>
          <w:rFonts w:ascii="Arial" w:hAnsi="Arial" w:cs="Arial"/>
          <w:i/>
          <w:u w:val="single"/>
        </w:rPr>
      </w:pPr>
    </w:p>
    <w:p w14:paraId="06A983B7" w14:textId="77777777" w:rsidR="006C13CD" w:rsidRPr="00805527" w:rsidRDefault="006C13CD" w:rsidP="006C13C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F16CF">
        <w:rPr>
          <w:rFonts w:ascii="Arial" w:hAnsi="Arial" w:cs="Arial"/>
          <w:color w:val="000000" w:themeColor="text1"/>
          <w:shd w:val="clear" w:color="auto" w:fill="FFFFFF"/>
        </w:rPr>
        <w:t xml:space="preserve">br.: 121/17, 98/19,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</w:t>
      </w:r>
      <w:r w:rsidR="00FF16C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FF16CF" w:rsidRPr="00FF16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F16CF">
        <w:rPr>
          <w:rFonts w:ascii="Arial" w:hAnsi="Arial" w:cs="Arial"/>
          <w:color w:val="000000" w:themeColor="text1"/>
          <w:shd w:val="clear" w:color="auto" w:fill="FFFFFF"/>
        </w:rPr>
        <w:t>i 156/23)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02EAF77" w14:textId="77777777" w:rsidR="006C13CD" w:rsidRPr="003B62FE" w:rsidRDefault="006C13CD" w:rsidP="006C13CD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0A0E339D" w14:textId="77777777" w:rsidR="00402CEA" w:rsidRDefault="006C13CD" w:rsidP="006C13CD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</w:t>
      </w:r>
      <w:r w:rsidR="006D4F62">
        <w:rPr>
          <w:rFonts w:ascii="Arial" w:hAnsi="Arial" w:cs="Arial"/>
        </w:rPr>
        <w:t xml:space="preserve">e novine“ br.: 121/17, 98/19, </w:t>
      </w:r>
      <w:r>
        <w:rPr>
          <w:rFonts w:ascii="Arial" w:hAnsi="Arial" w:cs="Arial"/>
        </w:rPr>
        <w:t>84/21</w:t>
      </w:r>
      <w:r w:rsidR="006D4F62">
        <w:rPr>
          <w:rFonts w:ascii="Arial" w:hAnsi="Arial" w:cs="Arial"/>
        </w:rPr>
        <w:t>. i 156/23</w:t>
      </w:r>
    </w:p>
    <w:p w14:paraId="5DDEB72B" w14:textId="77777777" w:rsidR="006C13C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4425E21C" w14:textId="77777777" w:rsidR="006C13CD" w:rsidRPr="00332F44" w:rsidRDefault="00000000" w:rsidP="006C13CD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6C13CD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6C13CD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7C601ED0" w14:textId="77777777" w:rsidR="006C13CD" w:rsidRDefault="006C13CD" w:rsidP="006C13CD">
      <w:pPr>
        <w:jc w:val="both"/>
        <w:rPr>
          <w:rFonts w:ascii="Arial" w:hAnsi="Arial" w:cs="Arial"/>
        </w:rPr>
      </w:pPr>
    </w:p>
    <w:p w14:paraId="0E8B1F2E" w14:textId="77777777" w:rsidR="006C13CD" w:rsidRDefault="006C13CD" w:rsidP="006C13CD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0A37E6E1" w14:textId="77777777" w:rsidR="006C13CD" w:rsidRPr="004918F3" w:rsidRDefault="00000000" w:rsidP="006C13C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6C13CD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DA0FDF0" w14:textId="77777777" w:rsidR="006C13CD" w:rsidRDefault="006C13CD" w:rsidP="006C13CD">
      <w:pPr>
        <w:jc w:val="both"/>
        <w:rPr>
          <w:rFonts w:ascii="Arial" w:hAnsi="Arial" w:cs="Arial"/>
          <w:b/>
          <w:u w:val="single"/>
        </w:rPr>
      </w:pPr>
    </w:p>
    <w:p w14:paraId="443A9C81" w14:textId="77777777" w:rsidR="006C13C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1792E32C" w14:textId="77777777" w:rsidR="006C13CD" w:rsidRDefault="00000000" w:rsidP="006C13CD">
      <w:pPr>
        <w:jc w:val="both"/>
      </w:pPr>
      <w:hyperlink r:id="rId6" w:history="1">
        <w:r w:rsidR="006C13CD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7921CE72" w14:textId="77777777" w:rsidR="006C13CD" w:rsidRDefault="006C13CD" w:rsidP="006C13CD">
      <w:pPr>
        <w:jc w:val="both"/>
      </w:pPr>
    </w:p>
    <w:p w14:paraId="20F9E5D9" w14:textId="77777777" w:rsidR="006C13C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slučaju da kandidat/kinja ne pristupi procjeni odnosno testiranju, smatrat će se da je odusta/o/la od prijave na natječaj.</w:t>
      </w:r>
    </w:p>
    <w:p w14:paraId="2DF3882E" w14:textId="77777777" w:rsidR="006C13CD" w:rsidRDefault="006C13CD" w:rsidP="006C13CD">
      <w:pPr>
        <w:jc w:val="both"/>
        <w:rPr>
          <w:rFonts w:ascii="Arial" w:hAnsi="Arial" w:cs="Arial"/>
          <w:b/>
          <w:u w:val="single"/>
        </w:rPr>
      </w:pPr>
    </w:p>
    <w:p w14:paraId="72BC1816" w14:textId="77777777" w:rsidR="006C13C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>za obradu osobnih podataka navedenih u svim dostavljenim prilozima odnosno ispravama za potrebe provedbe natječajnog postupka sukladno važećim propisima o zaštiti osobnih podataka.</w:t>
      </w:r>
    </w:p>
    <w:p w14:paraId="34F4F9DB" w14:textId="77777777" w:rsidR="006C13CD" w:rsidRDefault="006C13CD" w:rsidP="006C13CD">
      <w:pPr>
        <w:jc w:val="both"/>
        <w:rPr>
          <w:rFonts w:ascii="Arial" w:hAnsi="Arial" w:cs="Arial"/>
          <w:b/>
          <w:u w:val="single"/>
        </w:rPr>
      </w:pPr>
    </w:p>
    <w:p w14:paraId="352215C2" w14:textId="77777777" w:rsidR="006C13CD" w:rsidRDefault="006C13CD" w:rsidP="006C13CD">
      <w:pPr>
        <w:jc w:val="both"/>
      </w:pPr>
      <w:r>
        <w:rPr>
          <w:rFonts w:ascii="Arial" w:hAnsi="Arial" w:cs="Arial"/>
          <w:b/>
          <w:i/>
          <w:u w:val="single"/>
        </w:rPr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77A98D16" w14:textId="77777777" w:rsidR="006C13CD" w:rsidRDefault="006C13CD" w:rsidP="006C13CD">
      <w:pPr>
        <w:jc w:val="both"/>
        <w:rPr>
          <w:rFonts w:ascii="Arial" w:hAnsi="Arial" w:cs="Arial"/>
          <w:b/>
          <w:u w:val="single"/>
        </w:rPr>
      </w:pPr>
    </w:p>
    <w:p w14:paraId="3E968E7C" w14:textId="77777777" w:rsidR="006C13CD" w:rsidRDefault="006C13CD" w:rsidP="006C13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>
        <w:rPr>
          <w:rFonts w:ascii="Arial" w:hAnsi="Arial" w:cs="Arial"/>
          <w:b/>
        </w:rPr>
        <w:t>„za natječaj – učitelj</w:t>
      </w:r>
      <w:r w:rsidR="00FF16CF">
        <w:rPr>
          <w:rFonts w:ascii="Arial" w:hAnsi="Arial" w:cs="Arial"/>
          <w:b/>
        </w:rPr>
        <w:t>/ica tjelesne i zdravstvene kulture</w:t>
      </w:r>
      <w:r>
        <w:rPr>
          <w:rFonts w:ascii="Arial" w:hAnsi="Arial" w:cs="Arial"/>
          <w:b/>
        </w:rPr>
        <w:t>“.</w:t>
      </w:r>
    </w:p>
    <w:p w14:paraId="30E510E0" w14:textId="77777777" w:rsidR="006C13CD" w:rsidRDefault="006C13CD" w:rsidP="006C13CD">
      <w:pPr>
        <w:jc w:val="both"/>
      </w:pPr>
    </w:p>
    <w:p w14:paraId="5EC53571" w14:textId="77777777" w:rsidR="006C13CD" w:rsidRDefault="006C13CD" w:rsidP="006C13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4EA0289C" w14:textId="77777777" w:rsidR="006C13CD" w:rsidRPr="00B11C75" w:rsidRDefault="006C13CD" w:rsidP="006C13CD">
      <w:pPr>
        <w:jc w:val="both"/>
        <w:rPr>
          <w:rFonts w:ascii="Arial" w:hAnsi="Arial" w:cs="Arial"/>
        </w:rPr>
      </w:pPr>
    </w:p>
    <w:p w14:paraId="7142CC79" w14:textId="77777777" w:rsidR="006C13CD" w:rsidRPr="0008669C" w:rsidRDefault="006C13CD" w:rsidP="006C13CD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2AAB3C10" w14:textId="77777777" w:rsidR="006C13CD" w:rsidRPr="00DF1869" w:rsidRDefault="006C13CD" w:rsidP="006C13CD">
      <w:pPr>
        <w:jc w:val="both"/>
      </w:pPr>
    </w:p>
    <w:p w14:paraId="062C0044" w14:textId="77777777" w:rsidR="006C13CD" w:rsidRPr="0008669C" w:rsidRDefault="006C13CD" w:rsidP="006C13CD">
      <w:pPr>
        <w:jc w:val="both"/>
      </w:pPr>
      <w:r>
        <w:rPr>
          <w:rFonts w:ascii="Arial" w:hAnsi="Arial" w:cs="Arial"/>
        </w:rPr>
        <w:t xml:space="preserve">Natječaj je objavljen dana </w:t>
      </w:r>
      <w:r w:rsidR="00FF16CF">
        <w:rPr>
          <w:rFonts w:ascii="Arial" w:hAnsi="Arial" w:cs="Arial"/>
          <w:b/>
          <w:bCs/>
        </w:rPr>
        <w:t>09. veljače</w:t>
      </w:r>
      <w:r w:rsidR="00FF16CF"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6112EAFF" w14:textId="77777777" w:rsidR="006C13CD" w:rsidRDefault="006C13CD" w:rsidP="006C13CD">
      <w:pPr>
        <w:jc w:val="both"/>
        <w:rPr>
          <w:rFonts w:ascii="Arial" w:hAnsi="Arial" w:cs="Arial"/>
        </w:rPr>
      </w:pPr>
    </w:p>
    <w:p w14:paraId="2DCE1E9E" w14:textId="77777777" w:rsidR="006C13CD" w:rsidRDefault="00FF16CF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vrijedi od 09. veljače 2024. do </w:t>
      </w:r>
      <w:r w:rsidR="00A70672" w:rsidRPr="00A70672">
        <w:rPr>
          <w:rFonts w:ascii="Arial" w:hAnsi="Arial" w:cs="Arial"/>
          <w:color w:val="000000" w:themeColor="text1"/>
        </w:rPr>
        <w:t>19</w:t>
      </w:r>
      <w:r w:rsidRPr="00A7067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veljače 2024</w:t>
      </w:r>
      <w:r w:rsidR="006C13CD">
        <w:rPr>
          <w:rFonts w:ascii="Arial" w:hAnsi="Arial" w:cs="Arial"/>
        </w:rPr>
        <w:t>.</w:t>
      </w:r>
    </w:p>
    <w:p w14:paraId="57794F0A" w14:textId="77777777" w:rsidR="006C13CD" w:rsidRDefault="006C13CD" w:rsidP="006C13CD">
      <w:pPr>
        <w:jc w:val="both"/>
        <w:rPr>
          <w:rFonts w:ascii="Arial" w:hAnsi="Arial" w:cs="Arial"/>
        </w:rPr>
      </w:pPr>
    </w:p>
    <w:p w14:paraId="63DA22F3" w14:textId="77777777" w:rsidR="006C13CD" w:rsidRDefault="006C13CD" w:rsidP="006C13CD">
      <w:pPr>
        <w:jc w:val="both"/>
        <w:rPr>
          <w:rFonts w:ascii="Arial" w:hAnsi="Arial" w:cs="Arial"/>
        </w:rPr>
      </w:pPr>
    </w:p>
    <w:p w14:paraId="427BA8D5" w14:textId="77777777" w:rsidR="006C13CD" w:rsidRPr="00E963AD" w:rsidRDefault="006C13CD" w:rsidP="006C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</w:t>
      </w:r>
      <w:r w:rsidR="00FF16CF">
        <w:rPr>
          <w:rFonts w:ascii="Arial" w:hAnsi="Arial" w:cs="Arial"/>
        </w:rPr>
        <w:t>ASA: 100-01/24</w:t>
      </w:r>
      <w:r>
        <w:rPr>
          <w:rFonts w:ascii="Arial" w:hAnsi="Arial" w:cs="Arial"/>
        </w:rPr>
        <w:t>-01/</w:t>
      </w:r>
      <w:r w:rsidR="00FF16CF">
        <w:rPr>
          <w:rFonts w:ascii="Arial" w:hAnsi="Arial" w:cs="Arial"/>
        </w:rPr>
        <w:t>05</w:t>
      </w:r>
    </w:p>
    <w:p w14:paraId="1D08C414" w14:textId="77777777" w:rsidR="006C13CD" w:rsidRDefault="00FF16CF" w:rsidP="006C13CD">
      <w:pPr>
        <w:jc w:val="both"/>
      </w:pPr>
      <w:r>
        <w:rPr>
          <w:rFonts w:ascii="Arial" w:hAnsi="Arial" w:cs="Arial"/>
        </w:rPr>
        <w:t>URBROJ: 2137-45-01-24</w:t>
      </w:r>
      <w:r w:rsidR="006C13CD">
        <w:rPr>
          <w:rFonts w:ascii="Arial" w:hAnsi="Arial" w:cs="Arial"/>
        </w:rPr>
        <w:t>-2</w:t>
      </w:r>
    </w:p>
    <w:p w14:paraId="7456FECA" w14:textId="77777777" w:rsidR="006C13CD" w:rsidRPr="0008669C" w:rsidRDefault="00FF16CF" w:rsidP="006C13CD">
      <w:pPr>
        <w:jc w:val="both"/>
      </w:pPr>
      <w:r>
        <w:rPr>
          <w:rFonts w:ascii="Arial" w:hAnsi="Arial" w:cs="Arial"/>
        </w:rPr>
        <w:t>Gornja Rijeka, 09. veljače 2024</w:t>
      </w:r>
      <w:r w:rsidR="006C13CD">
        <w:rPr>
          <w:rFonts w:ascii="Arial" w:hAnsi="Arial" w:cs="Arial"/>
        </w:rPr>
        <w:t>.</w:t>
      </w:r>
    </w:p>
    <w:p w14:paraId="48798F2E" w14:textId="77777777" w:rsidR="006C13CD" w:rsidRDefault="006C13CD" w:rsidP="006C13CD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7A76C507" w14:textId="77777777" w:rsidR="006C13CD" w:rsidRDefault="006C13CD" w:rsidP="006C13CD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39719E45" w14:textId="77777777"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CD"/>
    <w:rsid w:val="000E3739"/>
    <w:rsid w:val="001679A5"/>
    <w:rsid w:val="00215227"/>
    <w:rsid w:val="003743A9"/>
    <w:rsid w:val="003849D8"/>
    <w:rsid w:val="00402CEA"/>
    <w:rsid w:val="004F59DF"/>
    <w:rsid w:val="00644413"/>
    <w:rsid w:val="006C13CD"/>
    <w:rsid w:val="006D4F62"/>
    <w:rsid w:val="00732D2A"/>
    <w:rsid w:val="008447FE"/>
    <w:rsid w:val="0088175B"/>
    <w:rsid w:val="00906069"/>
    <w:rsid w:val="00A70672"/>
    <w:rsid w:val="00AB375F"/>
    <w:rsid w:val="00BA7E6C"/>
    <w:rsid w:val="00DC47D3"/>
    <w:rsid w:val="00E24C7B"/>
    <w:rsid w:val="00FB6FB0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8D89"/>
  <w15:docId w15:val="{81F6E41E-2628-42CD-AC95-319C0C1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C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C1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dcterms:created xsi:type="dcterms:W3CDTF">2024-02-08T13:50:00Z</dcterms:created>
  <dcterms:modified xsi:type="dcterms:W3CDTF">2024-02-08T13:50:00Z</dcterms:modified>
</cp:coreProperties>
</file>