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3061" w14:textId="77777777" w:rsidR="00AF2C63" w:rsidRDefault="00AF2C63" w:rsidP="00AF2C63">
      <w:pPr>
        <w:jc w:val="both"/>
        <w:rPr>
          <w:rFonts w:ascii="Arial" w:hAnsi="Arial" w:cs="Arial"/>
          <w:sz w:val="22"/>
          <w:szCs w:val="22"/>
        </w:rPr>
      </w:pPr>
    </w:p>
    <w:p w14:paraId="36C5A778" w14:textId="77777777" w:rsidR="00AF2C63" w:rsidRDefault="00AF2C63" w:rsidP="00AF2C63">
      <w:pPr>
        <w:jc w:val="both"/>
        <w:rPr>
          <w:rFonts w:ascii="Arial" w:hAnsi="Arial" w:cs="Arial"/>
          <w:sz w:val="22"/>
          <w:szCs w:val="22"/>
        </w:rPr>
      </w:pPr>
    </w:p>
    <w:p w14:paraId="57B68334" w14:textId="77777777" w:rsidR="00AF2C63" w:rsidRDefault="00AF2C63" w:rsidP="00AF2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br.: 87/08, 86/09, 92/10, 105/10, 90/11, 5/12, 16/12, 86/12, 126/12.- pročišćeni tekst, 94/13, 152/14, 7/17, 68/18, 98/19, 64/20, 151/22. i 156/23), odredbama Pravilnika o radu (KLASA: 011-03/23-02/02, URBROJ: 2137-45-01-23-6 od 21. lipnja 2023.) i članaka 6. i 7. Pravilnika o postupku zapošljavanja te procjeni i vrednovanju kandidata za zapošljavanje (KLASA: 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0FD44F37" w14:textId="77777777" w:rsidR="00AF2C63" w:rsidRDefault="00AF2C63" w:rsidP="00AF2C63">
      <w:pPr>
        <w:rPr>
          <w:rFonts w:ascii="Arial" w:hAnsi="Arial" w:cs="Arial"/>
          <w:b/>
        </w:rPr>
      </w:pPr>
    </w:p>
    <w:p w14:paraId="5EEFA4FB" w14:textId="77777777" w:rsidR="00AF2C63" w:rsidRPr="001942A4" w:rsidRDefault="00AF2C63" w:rsidP="00AF2C63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2A990D46" w14:textId="77777777" w:rsidR="00AF2C63" w:rsidRPr="00F72477" w:rsidRDefault="00AF2C63" w:rsidP="00AF2C63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4C9EF2F9" w14:textId="77777777" w:rsidR="00AF2C63" w:rsidRDefault="00AF2C63" w:rsidP="00AF2C63">
      <w:pPr>
        <w:jc w:val="center"/>
        <w:rPr>
          <w:rFonts w:ascii="Arial" w:hAnsi="Arial" w:cs="Arial"/>
          <w:b/>
        </w:rPr>
      </w:pPr>
    </w:p>
    <w:p w14:paraId="08DC0B4F" w14:textId="77777777" w:rsidR="000D591C" w:rsidRDefault="00AF2C63" w:rsidP="00AF2C6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- SPREMAČ/ICA</w:t>
      </w:r>
      <w:r>
        <w:rPr>
          <w:rFonts w:ascii="Arial" w:hAnsi="Arial" w:cs="Arial"/>
        </w:rPr>
        <w:t xml:space="preserve">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Pr="00C85A98">
        <w:rPr>
          <w:rFonts w:ascii="Arial" w:hAnsi="Arial" w:cs="Arial"/>
        </w:rPr>
        <w:t>određeno</w:t>
      </w:r>
      <w:r w:rsidR="000D591C">
        <w:rPr>
          <w:rFonts w:ascii="Arial" w:hAnsi="Arial" w:cs="Arial"/>
        </w:rPr>
        <w:t xml:space="preserve"> (zamjena do povratka radnika </w:t>
      </w:r>
    </w:p>
    <w:p w14:paraId="7CAA88CC" w14:textId="77777777" w:rsidR="000D591C" w:rsidRDefault="000D591C" w:rsidP="000D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na rad)</w:t>
      </w:r>
      <w:r w:rsidR="00AF2C63">
        <w:rPr>
          <w:rFonts w:ascii="Arial" w:hAnsi="Arial" w:cs="Arial"/>
        </w:rPr>
        <w:t xml:space="preserve"> puno radno vrijeme </w:t>
      </w:r>
      <w:r>
        <w:rPr>
          <w:rFonts w:ascii="Arial" w:hAnsi="Arial" w:cs="Arial"/>
        </w:rPr>
        <w:t>(4</w:t>
      </w:r>
      <w:r w:rsidR="00AF2C63">
        <w:rPr>
          <w:rFonts w:ascii="Arial" w:hAnsi="Arial" w:cs="Arial"/>
        </w:rPr>
        <w:t xml:space="preserve">0 sati tjedno); </w:t>
      </w:r>
      <w:r w:rsidR="00AF2C63" w:rsidRPr="00110BCE">
        <w:rPr>
          <w:rFonts w:ascii="Arial" w:hAnsi="Arial" w:cs="Arial"/>
          <w:u w:val="single"/>
        </w:rPr>
        <w:t>mjesto rada</w:t>
      </w:r>
      <w:r>
        <w:rPr>
          <w:rFonts w:ascii="Arial" w:hAnsi="Arial" w:cs="Arial"/>
        </w:rPr>
        <w:t>: u sjedištu škole-</w:t>
      </w:r>
    </w:p>
    <w:p w14:paraId="354EF5AB" w14:textId="77777777" w:rsidR="00AF2C63" w:rsidRPr="000735A0" w:rsidRDefault="000D591C" w:rsidP="000D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Gornja Rijeka</w:t>
      </w:r>
      <w:r w:rsidR="00AF2C63">
        <w:rPr>
          <w:rFonts w:ascii="Arial" w:hAnsi="Arial" w:cs="Arial"/>
        </w:rPr>
        <w:t>, a po</w:t>
      </w:r>
      <w:r w:rsidR="00AF2C63">
        <w:rPr>
          <w:rFonts w:ascii="Arial" w:hAnsi="Arial" w:cs="Arial"/>
          <w:i/>
        </w:rPr>
        <w:t xml:space="preserve"> </w:t>
      </w:r>
      <w:r w:rsidR="00AF2C63">
        <w:rPr>
          <w:rFonts w:ascii="Arial" w:hAnsi="Arial" w:cs="Arial"/>
        </w:rPr>
        <w:t xml:space="preserve">potrebi i </w:t>
      </w:r>
      <w:r w:rsidR="00A54D75">
        <w:rPr>
          <w:rFonts w:ascii="Arial" w:hAnsi="Arial" w:cs="Arial"/>
        </w:rPr>
        <w:t>izvan mjesta sjedišta (područne škole).</w:t>
      </w:r>
    </w:p>
    <w:p w14:paraId="313368D4" w14:textId="77777777" w:rsidR="00AF2C63" w:rsidRDefault="00AF2C63" w:rsidP="00AF2C63">
      <w:pPr>
        <w:jc w:val="both"/>
        <w:rPr>
          <w:rFonts w:ascii="Arial" w:hAnsi="Arial" w:cs="Arial"/>
        </w:rPr>
      </w:pPr>
    </w:p>
    <w:p w14:paraId="1C496057" w14:textId="77777777" w:rsidR="00AF2C63" w:rsidRDefault="00AF2C63" w:rsidP="00AF2C63">
      <w:pPr>
        <w:jc w:val="both"/>
      </w:pPr>
      <w:r>
        <w:rPr>
          <w:rFonts w:ascii="Arial" w:hAnsi="Arial" w:cs="Arial"/>
        </w:rPr>
        <w:t xml:space="preserve">        Na natječaj se mogu javiti muške i ženske osobe.</w:t>
      </w:r>
    </w:p>
    <w:p w14:paraId="46019C7B" w14:textId="77777777" w:rsidR="00AF2C63" w:rsidRDefault="00AF2C63" w:rsidP="00AF2C63">
      <w:pPr>
        <w:jc w:val="both"/>
      </w:pPr>
    </w:p>
    <w:p w14:paraId="46DD0156" w14:textId="77777777" w:rsidR="00AF2C63" w:rsidRDefault="00AF2C63" w:rsidP="00AF2C63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2789143D" w14:textId="77777777" w:rsidR="00AF2C63" w:rsidRDefault="00AF2C63" w:rsidP="00AF2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kandidat/i/kinje sukladno članku 10. stavku 6. Pravilnika o radu Osnovne škole Sidonije Rubido Erdödy, Gornja Rijeka (KLASA: 011-03/23-02/02, URBROJ: 2137-45-01-23-6 od 21. lipnja 2023.) moraju ispuniti i </w:t>
      </w:r>
      <w:r>
        <w:rPr>
          <w:rFonts w:ascii="Arial" w:hAnsi="Arial" w:cs="Arial"/>
          <w:b/>
          <w:u w:val="single"/>
        </w:rPr>
        <w:t>posebni</w:t>
      </w:r>
      <w:r w:rsidRPr="003618FC">
        <w:rPr>
          <w:rFonts w:ascii="Arial" w:hAnsi="Arial" w:cs="Arial"/>
          <w:b/>
          <w:u w:val="single"/>
        </w:rPr>
        <w:t xml:space="preserve"> uvjet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50DA3363" w14:textId="77777777" w:rsidR="00AF2C63" w:rsidRDefault="00AF2C63" w:rsidP="00AF2C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uvjet za spremač/a/</w:t>
      </w:r>
      <w:proofErr w:type="spellStart"/>
      <w:r>
        <w:rPr>
          <w:rFonts w:ascii="Arial" w:hAnsi="Arial" w:cs="Arial"/>
        </w:rPr>
        <w:t>icu</w:t>
      </w:r>
      <w:proofErr w:type="spellEnd"/>
      <w:r>
        <w:rPr>
          <w:rFonts w:ascii="Arial" w:hAnsi="Arial" w:cs="Arial"/>
        </w:rPr>
        <w:t xml:space="preserve"> je završena osnovna škola.</w:t>
      </w:r>
    </w:p>
    <w:p w14:paraId="5DF244E4" w14:textId="77777777" w:rsidR="00AF2C63" w:rsidRPr="003618FC" w:rsidRDefault="00AF2C63" w:rsidP="00AF2C63">
      <w:pPr>
        <w:ind w:firstLine="708"/>
        <w:jc w:val="both"/>
        <w:rPr>
          <w:rFonts w:ascii="Arial" w:hAnsi="Arial" w:cs="Arial"/>
        </w:rPr>
      </w:pPr>
    </w:p>
    <w:p w14:paraId="3249B632" w14:textId="77777777" w:rsidR="00A54D75" w:rsidRDefault="00A54D75" w:rsidP="00A54D75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</w:t>
      </w:r>
      <w:r>
        <w:rPr>
          <w:rFonts w:ascii="Arial" w:hAnsi="Arial" w:cs="Arial"/>
          <w:color w:val="000000" w:themeColor="text1"/>
        </w:rPr>
        <w:t xml:space="preserve">, 7/17, 68/18, 98/19, 64/20, </w:t>
      </w:r>
      <w:r w:rsidRPr="00EF11AC">
        <w:rPr>
          <w:rFonts w:ascii="Arial" w:hAnsi="Arial" w:cs="Arial"/>
          <w:color w:val="000000" w:themeColor="text1"/>
        </w:rPr>
        <w:t>151/22</w:t>
      </w:r>
      <w:r>
        <w:rPr>
          <w:rFonts w:ascii="Arial" w:hAnsi="Arial" w:cs="Arial"/>
          <w:color w:val="000000" w:themeColor="text1"/>
        </w:rPr>
        <w:t>.</w:t>
      </w:r>
      <w:r w:rsidRPr="00FF1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156/23</w:t>
      </w:r>
      <w:r w:rsidRPr="00EF11AC">
        <w:rPr>
          <w:rFonts w:ascii="Arial" w:hAnsi="Arial" w:cs="Arial"/>
          <w:color w:val="000000" w:themeColor="text1"/>
        </w:rPr>
        <w:t>).</w:t>
      </w:r>
    </w:p>
    <w:p w14:paraId="50DF6E0F" w14:textId="77777777" w:rsidR="00A54D75" w:rsidRPr="00413DD2" w:rsidRDefault="00A54D75" w:rsidP="00A54D75">
      <w:pPr>
        <w:jc w:val="both"/>
        <w:rPr>
          <w:rFonts w:ascii="Arial" w:hAnsi="Arial" w:cs="Arial"/>
          <w:color w:val="000000" w:themeColor="text1"/>
        </w:rPr>
      </w:pPr>
    </w:p>
    <w:p w14:paraId="268E23BF" w14:textId="77777777" w:rsidR="00A54D75" w:rsidRPr="00413DD2" w:rsidRDefault="00A54D75" w:rsidP="00A54D75">
      <w:pPr>
        <w:jc w:val="both"/>
        <w:rPr>
          <w:rFonts w:ascii="Arial" w:hAnsi="Arial" w:cs="Arial"/>
          <w:color w:val="000000" w:themeColor="text1"/>
        </w:rPr>
      </w:pPr>
      <w:r w:rsidRPr="00413DD2">
        <w:rPr>
          <w:rFonts w:ascii="Arial" w:hAnsi="Arial" w:cs="Arial"/>
          <w:color w:val="000000" w:themeColor="text1"/>
        </w:rPr>
        <w:t>Radni odnos zasniva</w:t>
      </w:r>
      <w:r>
        <w:rPr>
          <w:rFonts w:ascii="Arial" w:hAnsi="Arial" w:cs="Arial"/>
          <w:color w:val="000000" w:themeColor="text1"/>
        </w:rPr>
        <w:t xml:space="preserve"> se uz obvezni probni rad od jedan (1) mjesec</w:t>
      </w:r>
      <w:r w:rsidRPr="00413DD2">
        <w:rPr>
          <w:rFonts w:ascii="Arial" w:hAnsi="Arial" w:cs="Arial"/>
          <w:color w:val="000000" w:themeColor="text1"/>
        </w:rPr>
        <w:t>.</w:t>
      </w:r>
    </w:p>
    <w:p w14:paraId="35FE1840" w14:textId="77777777" w:rsidR="00AF2C63" w:rsidRDefault="00AF2C63" w:rsidP="00AF2C63">
      <w:pPr>
        <w:jc w:val="both"/>
        <w:rPr>
          <w:rFonts w:ascii="Arial" w:hAnsi="Arial" w:cs="Arial"/>
          <w:u w:val="single"/>
        </w:rPr>
      </w:pPr>
    </w:p>
    <w:p w14:paraId="6FF51C20" w14:textId="77777777" w:rsidR="00A54D75" w:rsidRPr="00A54D75" w:rsidRDefault="00A54D75" w:rsidP="00A54D75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(odnosno zamolbu s naznakom radnog mjesta na koje se kandidat/i/kinje prijavljuju), kandidat/i/kinje su dužni priložiti neovjerene preslike sljedećih dokumenata (dokaza):</w:t>
      </w:r>
    </w:p>
    <w:p w14:paraId="2944DF67" w14:textId="77777777" w:rsidR="00AF2C63" w:rsidRDefault="00AF2C63" w:rsidP="00AF2C63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523B3BEC" w14:textId="77777777" w:rsidR="00AF2C63" w:rsidRPr="003E0FFA" w:rsidRDefault="00AF2C63" w:rsidP="00AF2C63">
      <w:pPr>
        <w:ind w:firstLine="360"/>
        <w:jc w:val="both"/>
      </w:pPr>
      <w:r>
        <w:rPr>
          <w:rFonts w:ascii="Arial" w:hAnsi="Arial" w:cs="Arial"/>
        </w:rPr>
        <w:t>2. dokaz o stečenoj stručnoj spremi,</w:t>
      </w:r>
    </w:p>
    <w:p w14:paraId="4576ADD7" w14:textId="77777777" w:rsidR="00AF2C63" w:rsidRDefault="00AF2C63" w:rsidP="00AF2C63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74F7FA87" w14:textId="77777777" w:rsidR="00AF2C63" w:rsidRDefault="00AF2C63" w:rsidP="00AF2C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6852FCAF" w14:textId="77777777" w:rsidR="00AF2C63" w:rsidRDefault="00AF2C63" w:rsidP="00AF2C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52B4B84A" w14:textId="77777777" w:rsidR="00AF2C63" w:rsidRDefault="00AF2C63" w:rsidP="00AF2C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7A0ECC3E" w14:textId="77777777" w:rsidR="00AF2C63" w:rsidRPr="00CE7B42" w:rsidRDefault="00AF2C63" w:rsidP="00AF2C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24BE4CCD" w14:textId="77777777" w:rsidR="00AF2C63" w:rsidRDefault="00AF2C63" w:rsidP="00AF2C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33952C11" w14:textId="77777777" w:rsidR="00AF2C63" w:rsidRDefault="00AF2C63" w:rsidP="00AF2C6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zavoda za mirovinsko osiguranje.</w:t>
      </w:r>
    </w:p>
    <w:p w14:paraId="7CC8489C" w14:textId="77777777" w:rsidR="00A54D75" w:rsidRDefault="00A54D75" w:rsidP="00AF2C63">
      <w:pPr>
        <w:ind w:firstLine="360"/>
        <w:jc w:val="both"/>
        <w:rPr>
          <w:rFonts w:ascii="Arial" w:hAnsi="Arial" w:cs="Arial"/>
        </w:rPr>
      </w:pPr>
    </w:p>
    <w:p w14:paraId="2A9690F8" w14:textId="77777777" w:rsidR="00AF2C63" w:rsidRDefault="00AF2C63" w:rsidP="00AF2C63">
      <w:pPr>
        <w:jc w:val="both"/>
        <w:rPr>
          <w:rFonts w:ascii="Arial" w:hAnsi="Arial" w:cs="Arial"/>
          <w:b/>
          <w:i/>
          <w:u w:val="single"/>
        </w:rPr>
      </w:pPr>
      <w:r w:rsidRPr="00A54D75">
        <w:rPr>
          <w:rFonts w:ascii="Arial" w:hAnsi="Arial" w:cs="Arial"/>
          <w:b/>
          <w:i/>
          <w:u w:val="single"/>
        </w:rPr>
        <w:lastRenderedPageBreak/>
        <w:t>U pisanoj prijavi na natječaj kandidat/</w:t>
      </w:r>
      <w:proofErr w:type="spellStart"/>
      <w:r w:rsidRPr="00A54D75">
        <w:rPr>
          <w:rFonts w:ascii="Arial" w:hAnsi="Arial" w:cs="Arial"/>
          <w:b/>
          <w:i/>
          <w:u w:val="single"/>
        </w:rPr>
        <w:t>kinja</w:t>
      </w:r>
      <w:proofErr w:type="spellEnd"/>
      <w:r w:rsidRPr="00A54D75">
        <w:rPr>
          <w:rFonts w:ascii="Arial" w:hAnsi="Arial" w:cs="Arial"/>
          <w:b/>
          <w:i/>
          <w:u w:val="single"/>
        </w:rPr>
        <w:t xml:space="preserve"> navodi adresu odnosno e-mail adresu na koju će mu biti dostavljena obavijest o datumu i vremenu procjene odnosno testiranja. </w:t>
      </w:r>
    </w:p>
    <w:p w14:paraId="6D443D27" w14:textId="77777777" w:rsidR="00A54D75" w:rsidRPr="00A54D75" w:rsidRDefault="00A54D75" w:rsidP="00AF2C63">
      <w:pPr>
        <w:jc w:val="both"/>
        <w:rPr>
          <w:rFonts w:ascii="Arial" w:hAnsi="Arial" w:cs="Arial"/>
          <w:b/>
          <w:i/>
          <w:u w:val="single"/>
        </w:rPr>
      </w:pPr>
    </w:p>
    <w:p w14:paraId="6DEAF0CF" w14:textId="77777777" w:rsidR="00AF2C63" w:rsidRPr="00805527" w:rsidRDefault="00AF2C63" w:rsidP="00AF2C6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br.: 121/17, 98/19,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</w:t>
      </w:r>
      <w:r>
        <w:rPr>
          <w:rFonts w:ascii="Arial" w:hAnsi="Arial" w:cs="Arial"/>
          <w:color w:val="000000" w:themeColor="text1"/>
          <w:shd w:val="clear" w:color="auto" w:fill="FFFFFF"/>
        </w:rPr>
        <w:t>. i 156/23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92527EA" w14:textId="77777777" w:rsidR="00AF2C63" w:rsidRPr="003B62FE" w:rsidRDefault="00AF2C63" w:rsidP="00AF2C63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51791971" w14:textId="77777777" w:rsidR="00AF2C63" w:rsidRDefault="00AF2C63" w:rsidP="00AF2C63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rodne novine“ br.: 121/17, 98/19, 84/21. i 156/23)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2DD1F14C" w14:textId="77777777" w:rsidR="00AF2C63" w:rsidRPr="00332F44" w:rsidRDefault="00000000" w:rsidP="00AF2C63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AF2C63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AF2C63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6A22C401" w14:textId="77777777" w:rsidR="00AF2C63" w:rsidRDefault="00AF2C63" w:rsidP="00AF2C63">
      <w:pPr>
        <w:jc w:val="both"/>
        <w:rPr>
          <w:rFonts w:ascii="Arial" w:hAnsi="Arial" w:cs="Arial"/>
        </w:rPr>
      </w:pPr>
    </w:p>
    <w:p w14:paraId="52C63A92" w14:textId="77777777" w:rsidR="00AF2C63" w:rsidRDefault="00AF2C63" w:rsidP="00AF2C63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19C1D593" w14:textId="77777777" w:rsidR="00AF2C63" w:rsidRPr="004918F3" w:rsidRDefault="00000000" w:rsidP="00AF2C6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AF2C63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C2B1669" w14:textId="77777777" w:rsidR="00AF2C63" w:rsidRDefault="00AF2C63" w:rsidP="00AF2C63">
      <w:pPr>
        <w:jc w:val="both"/>
        <w:rPr>
          <w:rFonts w:ascii="Arial" w:hAnsi="Arial" w:cs="Arial"/>
          <w:b/>
          <w:u w:val="single"/>
        </w:rPr>
      </w:pPr>
    </w:p>
    <w:p w14:paraId="5C0781D9" w14:textId="77777777" w:rsidR="00AF2C63" w:rsidRDefault="00AF2C63" w:rsidP="00AF2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270D5B84" w14:textId="77777777" w:rsidR="00AF2C63" w:rsidRDefault="00000000" w:rsidP="00AF2C63">
      <w:pPr>
        <w:jc w:val="both"/>
      </w:pPr>
      <w:hyperlink r:id="rId6" w:history="1">
        <w:r w:rsidR="00AF2C63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467CB031" w14:textId="77777777" w:rsidR="00AF2C63" w:rsidRDefault="00AF2C63" w:rsidP="00AF2C63">
      <w:pPr>
        <w:jc w:val="both"/>
      </w:pPr>
    </w:p>
    <w:p w14:paraId="38802E74" w14:textId="77777777" w:rsidR="00AF2C63" w:rsidRDefault="00AF2C63" w:rsidP="00AF2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ne pristupi procjeni odnosno testiranju, smatrat će se da je odusta/o/la od prijave na natječaj.</w:t>
      </w:r>
    </w:p>
    <w:p w14:paraId="2882EC23" w14:textId="77777777" w:rsidR="00AF2C63" w:rsidRDefault="00AF2C63" w:rsidP="00AF2C63">
      <w:pPr>
        <w:jc w:val="both"/>
        <w:rPr>
          <w:rFonts w:ascii="Arial" w:hAnsi="Arial" w:cs="Arial"/>
          <w:b/>
          <w:u w:val="single"/>
        </w:rPr>
      </w:pPr>
    </w:p>
    <w:p w14:paraId="41A9C5F1" w14:textId="77777777" w:rsidR="00AF2C63" w:rsidRDefault="00AF2C63" w:rsidP="00AF2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 xml:space="preserve">za obradu osobnih podataka navedenih u svim </w:t>
      </w:r>
      <w:r w:rsidRPr="00B11C75">
        <w:rPr>
          <w:rFonts w:ascii="Arial" w:hAnsi="Arial" w:cs="Arial"/>
        </w:rPr>
        <w:lastRenderedPageBreak/>
        <w:t>dostavljenim prilozima odnosno ispravama za potrebe provedbe natječajnog postupka sukladno važećim propisima o zaštiti osobnih podataka.</w:t>
      </w:r>
    </w:p>
    <w:p w14:paraId="291B967A" w14:textId="77777777" w:rsidR="00AF2C63" w:rsidRDefault="00AF2C63" w:rsidP="00AF2C63">
      <w:pPr>
        <w:jc w:val="both"/>
        <w:rPr>
          <w:rFonts w:ascii="Arial" w:hAnsi="Arial" w:cs="Arial"/>
          <w:b/>
          <w:u w:val="single"/>
        </w:rPr>
      </w:pPr>
    </w:p>
    <w:p w14:paraId="22689DB0" w14:textId="77777777" w:rsidR="00AF2C63" w:rsidRDefault="00AF2C63" w:rsidP="00AF2C63">
      <w:pPr>
        <w:jc w:val="both"/>
      </w:pPr>
      <w:r>
        <w:rPr>
          <w:rFonts w:ascii="Arial" w:hAnsi="Arial" w:cs="Arial"/>
          <w:b/>
          <w:i/>
          <w:u w:val="single"/>
        </w:rPr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22763AD6" w14:textId="77777777" w:rsidR="00AF2C63" w:rsidRDefault="00AF2C63" w:rsidP="00AF2C63">
      <w:pPr>
        <w:jc w:val="both"/>
        <w:rPr>
          <w:rFonts w:ascii="Arial" w:hAnsi="Arial" w:cs="Arial"/>
          <w:b/>
          <w:u w:val="single"/>
        </w:rPr>
      </w:pPr>
    </w:p>
    <w:p w14:paraId="2CBBEBAD" w14:textId="77777777" w:rsidR="00AF2C63" w:rsidRDefault="00AF2C63" w:rsidP="00AF2C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>
        <w:rPr>
          <w:rFonts w:ascii="Arial" w:hAnsi="Arial" w:cs="Arial"/>
          <w:b/>
        </w:rPr>
        <w:t xml:space="preserve">„za natječaj – </w:t>
      </w:r>
      <w:r w:rsidR="005F20C7">
        <w:rPr>
          <w:rFonts w:ascii="Arial" w:hAnsi="Arial" w:cs="Arial"/>
          <w:b/>
        </w:rPr>
        <w:t>spremač/</w:t>
      </w:r>
      <w:proofErr w:type="spellStart"/>
      <w:r w:rsidR="005F20C7">
        <w:rPr>
          <w:rFonts w:ascii="Arial" w:hAnsi="Arial" w:cs="Arial"/>
          <w:b/>
        </w:rPr>
        <w:t>ica</w:t>
      </w:r>
      <w:proofErr w:type="spellEnd"/>
      <w:r w:rsidR="005F20C7">
        <w:rPr>
          <w:rFonts w:ascii="Arial" w:hAnsi="Arial" w:cs="Arial"/>
          <w:b/>
        </w:rPr>
        <w:t xml:space="preserve"> – određeno (zamjena)</w:t>
      </w:r>
      <w:r>
        <w:rPr>
          <w:rFonts w:ascii="Arial" w:hAnsi="Arial" w:cs="Arial"/>
          <w:b/>
        </w:rPr>
        <w:t>“.</w:t>
      </w:r>
    </w:p>
    <w:p w14:paraId="404D0DB6" w14:textId="77777777" w:rsidR="00AF2C63" w:rsidRDefault="00AF2C63" w:rsidP="00AF2C63">
      <w:pPr>
        <w:jc w:val="both"/>
      </w:pPr>
    </w:p>
    <w:p w14:paraId="6713CBFE" w14:textId="77777777" w:rsidR="00AF2C63" w:rsidRDefault="00AF2C63" w:rsidP="00AF2C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7D85B70C" w14:textId="77777777" w:rsidR="00AF2C63" w:rsidRPr="00B11C75" w:rsidRDefault="00AF2C63" w:rsidP="00AF2C63">
      <w:pPr>
        <w:jc w:val="both"/>
        <w:rPr>
          <w:rFonts w:ascii="Arial" w:hAnsi="Arial" w:cs="Arial"/>
        </w:rPr>
      </w:pPr>
    </w:p>
    <w:p w14:paraId="0DCC3728" w14:textId="77777777" w:rsidR="00AF2C63" w:rsidRPr="0008669C" w:rsidRDefault="00AF2C63" w:rsidP="00AF2C63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6E6CAD4E" w14:textId="77777777" w:rsidR="00AF2C63" w:rsidRPr="00DF1869" w:rsidRDefault="00AF2C63" w:rsidP="00AF2C63">
      <w:pPr>
        <w:jc w:val="both"/>
      </w:pPr>
    </w:p>
    <w:p w14:paraId="5A4176E1" w14:textId="77777777" w:rsidR="00AF2C63" w:rsidRPr="0008669C" w:rsidRDefault="00AF2C63" w:rsidP="00AF2C63">
      <w:pPr>
        <w:jc w:val="both"/>
      </w:pPr>
      <w:r>
        <w:rPr>
          <w:rFonts w:ascii="Arial" w:hAnsi="Arial" w:cs="Arial"/>
        </w:rPr>
        <w:t xml:space="preserve">Natječaj je objavljen dana </w:t>
      </w:r>
      <w:r>
        <w:rPr>
          <w:rFonts w:ascii="Arial" w:hAnsi="Arial" w:cs="Arial"/>
          <w:b/>
          <w:bCs/>
        </w:rPr>
        <w:t>09. veljače</w:t>
      </w:r>
      <w:r>
        <w:rPr>
          <w:rFonts w:ascii="Arial" w:hAnsi="Arial" w:cs="Arial"/>
          <w:b/>
        </w:rPr>
        <w:t xml:space="preserve"> 2024.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1C7A8529" w14:textId="77777777" w:rsidR="00AF2C63" w:rsidRDefault="00AF2C63" w:rsidP="00AF2C63">
      <w:pPr>
        <w:jc w:val="both"/>
        <w:rPr>
          <w:rFonts w:ascii="Arial" w:hAnsi="Arial" w:cs="Arial"/>
        </w:rPr>
      </w:pPr>
    </w:p>
    <w:p w14:paraId="23532D32" w14:textId="77777777" w:rsidR="00AF2C63" w:rsidRDefault="00AF2C63" w:rsidP="00AF2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vrijedi od 09. veljače 2024. do </w:t>
      </w:r>
      <w:r w:rsidRPr="00A54D75">
        <w:rPr>
          <w:rFonts w:ascii="Arial" w:hAnsi="Arial" w:cs="Arial"/>
          <w:color w:val="000000" w:themeColor="text1"/>
        </w:rPr>
        <w:t>1</w:t>
      </w:r>
      <w:r w:rsidR="00A54D75" w:rsidRPr="00A54D75">
        <w:rPr>
          <w:rFonts w:ascii="Arial" w:hAnsi="Arial" w:cs="Arial"/>
          <w:color w:val="000000" w:themeColor="text1"/>
        </w:rPr>
        <w:t>9</w:t>
      </w:r>
      <w:r w:rsidRPr="00A54D7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veljače 2024.</w:t>
      </w:r>
    </w:p>
    <w:p w14:paraId="48F98C96" w14:textId="77777777" w:rsidR="00AF2C63" w:rsidRDefault="00AF2C63" w:rsidP="00AF2C63">
      <w:pPr>
        <w:jc w:val="both"/>
        <w:rPr>
          <w:rFonts w:ascii="Arial" w:hAnsi="Arial" w:cs="Arial"/>
        </w:rPr>
      </w:pPr>
    </w:p>
    <w:p w14:paraId="289343E4" w14:textId="77777777" w:rsidR="00AF2C63" w:rsidRDefault="00AF2C63" w:rsidP="00AF2C63">
      <w:pPr>
        <w:jc w:val="both"/>
        <w:rPr>
          <w:rFonts w:ascii="Arial" w:hAnsi="Arial" w:cs="Arial"/>
        </w:rPr>
      </w:pPr>
    </w:p>
    <w:p w14:paraId="34A03CCC" w14:textId="77777777" w:rsidR="00AF2C63" w:rsidRDefault="00AF2C63" w:rsidP="00AF2C63">
      <w:pPr>
        <w:jc w:val="both"/>
      </w:pPr>
      <w:r>
        <w:rPr>
          <w:rFonts w:ascii="Arial" w:hAnsi="Arial" w:cs="Arial"/>
        </w:rPr>
        <w:t>KLASA: 100-01/24-01/</w:t>
      </w:r>
      <w:r w:rsidRPr="003618FC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3</w:t>
      </w:r>
    </w:p>
    <w:p w14:paraId="02493614" w14:textId="77777777" w:rsidR="00AF2C63" w:rsidRDefault="00AF2C63" w:rsidP="00AF2C63">
      <w:pPr>
        <w:jc w:val="both"/>
      </w:pPr>
      <w:r>
        <w:rPr>
          <w:rFonts w:ascii="Arial" w:hAnsi="Arial" w:cs="Arial"/>
        </w:rPr>
        <w:t>URBROJ: 2137-45-01-24-2</w:t>
      </w:r>
    </w:p>
    <w:p w14:paraId="4DAC5A2F" w14:textId="77777777" w:rsidR="00AF2C63" w:rsidRPr="0008669C" w:rsidRDefault="00AF2C63" w:rsidP="00AF2C63">
      <w:pPr>
        <w:jc w:val="both"/>
      </w:pPr>
      <w:r>
        <w:rPr>
          <w:rFonts w:ascii="Arial" w:hAnsi="Arial" w:cs="Arial"/>
        </w:rPr>
        <w:t>Gornja Rijeka, 09. veljače 2024.</w:t>
      </w:r>
    </w:p>
    <w:p w14:paraId="680C8A67" w14:textId="77777777" w:rsidR="00AF2C63" w:rsidRDefault="00AF2C63" w:rsidP="00AF2C63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44266D48" w14:textId="77777777" w:rsidR="00AF2C63" w:rsidRDefault="00AF2C63" w:rsidP="00AF2C63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113B3129" w14:textId="77777777"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63"/>
    <w:rsid w:val="000D591C"/>
    <w:rsid w:val="001679A5"/>
    <w:rsid w:val="00215227"/>
    <w:rsid w:val="003743A9"/>
    <w:rsid w:val="003849D8"/>
    <w:rsid w:val="004C3C93"/>
    <w:rsid w:val="005F20C7"/>
    <w:rsid w:val="0088175B"/>
    <w:rsid w:val="009E5C8F"/>
    <w:rsid w:val="00A54D75"/>
    <w:rsid w:val="00AF2C63"/>
    <w:rsid w:val="00C13BE1"/>
    <w:rsid w:val="00DC47D3"/>
    <w:rsid w:val="00E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248C"/>
  <w15:docId w15:val="{26875B80-ABE3-4520-B5F3-EBE8F95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6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2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dcterms:created xsi:type="dcterms:W3CDTF">2024-02-08T14:12:00Z</dcterms:created>
  <dcterms:modified xsi:type="dcterms:W3CDTF">2024-02-08T14:12:00Z</dcterms:modified>
</cp:coreProperties>
</file>